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161" w:rsidRDefault="00B93161" w:rsidP="00B93161">
      <w:pPr>
        <w:jc w:val="center"/>
      </w:pPr>
      <w:bookmarkStart w:id="0" w:name="_GoBack"/>
      <w:bookmarkEnd w:id="0"/>
    </w:p>
    <w:p w:rsidR="005612CB" w:rsidRDefault="005612CB" w:rsidP="005612CB">
      <w:pPr>
        <w:jc w:val="center"/>
      </w:pPr>
      <w:r>
        <w:t>GREAT BARRINGTON HOUSING AUTHORITY</w:t>
      </w:r>
      <w:r w:rsidR="0084123C">
        <w:t xml:space="preserve"> AND</w:t>
      </w:r>
    </w:p>
    <w:p w:rsidR="005612CB" w:rsidRDefault="00B93161" w:rsidP="00B93161">
      <w:pPr>
        <w:jc w:val="center"/>
      </w:pPr>
      <w:r>
        <w:t xml:space="preserve">GREAT BARRINGTON </w:t>
      </w:r>
      <w:r w:rsidR="00D61D8B">
        <w:t>SELECTBOARD JOINT</w:t>
      </w:r>
      <w:r w:rsidR="0084123C">
        <w:t xml:space="preserve"> </w:t>
      </w:r>
      <w:r w:rsidR="00163E5D">
        <w:t>MEETING</w:t>
      </w:r>
    </w:p>
    <w:p w:rsidR="00B93161" w:rsidRDefault="00163E5D" w:rsidP="00B93161">
      <w:pPr>
        <w:jc w:val="center"/>
      </w:pPr>
      <w:r>
        <w:t>Monday, November 4, 2019 6:00 p.m.</w:t>
      </w:r>
    </w:p>
    <w:p w:rsidR="00B93161" w:rsidRDefault="00163E5D" w:rsidP="00B93161">
      <w:pPr>
        <w:jc w:val="center"/>
      </w:pPr>
      <w:r>
        <w:t>Town Hall, 334 Main Street</w:t>
      </w:r>
    </w:p>
    <w:p w:rsidR="00B93161" w:rsidRDefault="00163E5D" w:rsidP="00B93161">
      <w:pPr>
        <w:jc w:val="center"/>
      </w:pPr>
      <w:r>
        <w:t>Great Barrington, MA   01230</w:t>
      </w:r>
    </w:p>
    <w:p w:rsidR="00B93161" w:rsidRDefault="00B93161" w:rsidP="00B93161">
      <w:pPr>
        <w:jc w:val="center"/>
      </w:pPr>
    </w:p>
    <w:p w:rsidR="00B93161" w:rsidRPr="00163E5D" w:rsidRDefault="00B93161" w:rsidP="00B93161">
      <w:pPr>
        <w:jc w:val="center"/>
        <w:rPr>
          <w:b/>
          <w:sz w:val="32"/>
          <w:szCs w:val="32"/>
        </w:rPr>
      </w:pPr>
      <w:r w:rsidRPr="00163E5D">
        <w:rPr>
          <w:b/>
          <w:sz w:val="32"/>
          <w:szCs w:val="32"/>
        </w:rPr>
        <w:t>AGENDA</w:t>
      </w:r>
    </w:p>
    <w:p w:rsidR="00B93161" w:rsidRDefault="00B93161"/>
    <w:p w:rsidR="00B93161" w:rsidRDefault="00B93161"/>
    <w:p w:rsidR="00B93161" w:rsidRDefault="00B93161"/>
    <w:p w:rsidR="00B93161" w:rsidRPr="00163E5D" w:rsidRDefault="00B93161">
      <w:pPr>
        <w:rPr>
          <w:b/>
        </w:rPr>
      </w:pPr>
      <w:r>
        <w:t>I</w:t>
      </w:r>
      <w:r>
        <w:tab/>
      </w:r>
      <w:r w:rsidRPr="00163E5D">
        <w:rPr>
          <w:b/>
        </w:rPr>
        <w:t>CALL TO ORDER</w:t>
      </w:r>
    </w:p>
    <w:p w:rsidR="00B93161" w:rsidRDefault="00B93161"/>
    <w:p w:rsidR="00B93161" w:rsidRDefault="00B93161">
      <w:r>
        <w:t>II</w:t>
      </w:r>
      <w:r>
        <w:tab/>
      </w:r>
      <w:r w:rsidRPr="00163E5D">
        <w:rPr>
          <w:b/>
        </w:rPr>
        <w:t>SELECTBOARD AND GB HOUSING AUTHORITY</w:t>
      </w:r>
      <w:r>
        <w:t xml:space="preserve"> </w:t>
      </w:r>
    </w:p>
    <w:p w:rsidR="00B93161" w:rsidRDefault="00B93161" w:rsidP="00B93161">
      <w:pPr>
        <w:pStyle w:val="ListParagraph"/>
        <w:numPr>
          <w:ilvl w:val="0"/>
          <w:numId w:val="1"/>
        </w:numPr>
      </w:pPr>
      <w:r>
        <w:t xml:space="preserve"> Appointment of member to the GB Housing Authority</w:t>
      </w:r>
    </w:p>
    <w:p w:rsidR="00B93161" w:rsidRDefault="00B93161" w:rsidP="00B93161">
      <w:pPr>
        <w:pStyle w:val="ListParagraph"/>
        <w:ind w:left="1800"/>
      </w:pPr>
      <w:r>
        <w:t>Discussion</w:t>
      </w:r>
    </w:p>
    <w:p w:rsidR="00B93161" w:rsidRDefault="00B93161" w:rsidP="00B93161">
      <w:pPr>
        <w:pStyle w:val="ListParagraph"/>
        <w:ind w:left="1800"/>
      </w:pPr>
      <w:r>
        <w:t>Roll Call Vote</w:t>
      </w:r>
    </w:p>
    <w:p w:rsidR="00163E5D" w:rsidRDefault="00163E5D" w:rsidP="00B93161">
      <w:pPr>
        <w:pStyle w:val="ListParagraph"/>
        <w:ind w:left="1800"/>
      </w:pPr>
    </w:p>
    <w:p w:rsidR="00B93161" w:rsidRDefault="00B93161" w:rsidP="00B93161"/>
    <w:p w:rsidR="00163E5D" w:rsidRDefault="00B93161" w:rsidP="00B93161">
      <w:r>
        <w:t>I</w:t>
      </w:r>
      <w:r w:rsidR="00163E5D">
        <w:t>II</w:t>
      </w:r>
      <w:r>
        <w:tab/>
      </w:r>
      <w:r w:rsidR="00163E5D" w:rsidRPr="00163E5D">
        <w:rPr>
          <w:b/>
        </w:rPr>
        <w:t>CITIZEN SPEAK</w:t>
      </w:r>
    </w:p>
    <w:p w:rsidR="00163E5D" w:rsidRDefault="00163E5D" w:rsidP="00B93161"/>
    <w:p w:rsidR="00B93161" w:rsidRDefault="00163E5D" w:rsidP="00B93161">
      <w:r>
        <w:t>IV</w:t>
      </w:r>
      <w:r>
        <w:tab/>
      </w:r>
      <w:r w:rsidR="00B93161" w:rsidRPr="00163E5D">
        <w:rPr>
          <w:b/>
        </w:rPr>
        <w:t>ADJOURNMENT</w:t>
      </w:r>
    </w:p>
    <w:p w:rsidR="00163E5D" w:rsidRDefault="00163E5D" w:rsidP="00B93161"/>
    <w:p w:rsidR="00163E5D" w:rsidRDefault="00163E5D" w:rsidP="00B93161"/>
    <w:p w:rsidR="00163E5D" w:rsidRDefault="00163E5D" w:rsidP="00B93161"/>
    <w:p w:rsidR="0084123C" w:rsidRDefault="0084123C" w:rsidP="00B93161"/>
    <w:p w:rsidR="0084123C" w:rsidRDefault="0084123C" w:rsidP="00B93161"/>
    <w:p w:rsidR="0084123C" w:rsidRDefault="0084123C" w:rsidP="00B93161"/>
    <w:p w:rsidR="0084123C" w:rsidRDefault="0084123C" w:rsidP="00B93161"/>
    <w:p w:rsidR="0084123C" w:rsidRDefault="0084123C" w:rsidP="00B93161"/>
    <w:p w:rsidR="0084123C" w:rsidRDefault="0084123C" w:rsidP="00B93161"/>
    <w:p w:rsidR="0084123C" w:rsidRDefault="0084123C" w:rsidP="00B93161"/>
    <w:p w:rsidR="0084123C" w:rsidRDefault="0084123C" w:rsidP="00B93161"/>
    <w:p w:rsidR="0084123C" w:rsidRDefault="0084123C" w:rsidP="00B93161"/>
    <w:p w:rsidR="0084123C" w:rsidRDefault="0084123C" w:rsidP="00B93161"/>
    <w:p w:rsidR="0084123C" w:rsidRDefault="0084123C" w:rsidP="00B93161"/>
    <w:p w:rsidR="0084123C" w:rsidRDefault="0084123C" w:rsidP="00B93161"/>
    <w:p w:rsidR="0084123C" w:rsidRDefault="0084123C" w:rsidP="00B93161"/>
    <w:p w:rsidR="00163E5D" w:rsidRDefault="00163E5D" w:rsidP="00B93161"/>
    <w:p w:rsidR="00163E5D" w:rsidRDefault="00163E5D" w:rsidP="00B93161"/>
    <w:p w:rsidR="00163E5D" w:rsidRPr="00163E5D" w:rsidRDefault="00163E5D" w:rsidP="00B93161">
      <w:pPr>
        <w:rPr>
          <w:sz w:val="18"/>
          <w:szCs w:val="18"/>
        </w:rPr>
      </w:pPr>
      <w:r w:rsidRPr="00163E5D">
        <w:rPr>
          <w:sz w:val="18"/>
          <w:szCs w:val="18"/>
        </w:rPr>
        <w:t>Pursuant to MA General Laws Chapter 30A, Section 20 (e) (f), meetings of the Great Barrington Housing Authority are regularly recorded. Any member of the public wishing to speak at the meeting must receive permission of the Chair. Listed agenda items are those reasonably anticipated by the chair which may be discussed at the meeting. Not all items listed may in fact be discussed and other items not listed may also be brought up for discussion to the extent permitted by law.</w:t>
      </w:r>
    </w:p>
    <w:sectPr w:rsidR="00163E5D" w:rsidRPr="00163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25206"/>
    <w:multiLevelType w:val="hybridMultilevel"/>
    <w:tmpl w:val="C74E713C"/>
    <w:lvl w:ilvl="0" w:tplc="24AAD14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61"/>
    <w:rsid w:val="00163E5D"/>
    <w:rsid w:val="00223051"/>
    <w:rsid w:val="005612CB"/>
    <w:rsid w:val="006432E2"/>
    <w:rsid w:val="0084123C"/>
    <w:rsid w:val="00B93161"/>
    <w:rsid w:val="00D61D8B"/>
    <w:rsid w:val="00F81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768C8-AF89-4787-9A3E-89694A71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81CF4"/>
    <w:pPr>
      <w:framePr w:w="7920" w:h="1980" w:hRule="exact" w:hSpace="180" w:wrap="auto" w:hAnchor="page" w:xAlign="center" w:yAlign="bottom"/>
      <w:overflowPunct w:val="0"/>
      <w:autoSpaceDE w:val="0"/>
      <w:autoSpaceDN w:val="0"/>
      <w:adjustRightInd w:val="0"/>
      <w:spacing w:line="240" w:lineRule="auto"/>
      <w:ind w:left="2880"/>
    </w:pPr>
    <w:rPr>
      <w:rFonts w:eastAsiaTheme="majorEastAsia"/>
      <w:sz w:val="32"/>
    </w:rPr>
  </w:style>
  <w:style w:type="paragraph" w:styleId="ListParagraph">
    <w:name w:val="List Paragraph"/>
    <w:basedOn w:val="Normal"/>
    <w:uiPriority w:val="34"/>
    <w:qFormat/>
    <w:rsid w:val="00B93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Helen Kuziemko</cp:lastModifiedBy>
  <cp:revision>2</cp:revision>
  <dcterms:created xsi:type="dcterms:W3CDTF">2019-10-31T18:45:00Z</dcterms:created>
  <dcterms:modified xsi:type="dcterms:W3CDTF">2019-10-31T18:45:00Z</dcterms:modified>
</cp:coreProperties>
</file>